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389"/>
        <w:gridCol w:w="1650"/>
        <w:gridCol w:w="1755"/>
        <w:gridCol w:w="4813"/>
        <w:gridCol w:w="1539"/>
        <w:gridCol w:w="1603"/>
      </w:tblGrid>
      <w:tr w:rsidR="00EB62AF" w:rsidRPr="00FF3455" w14:paraId="417B51A9" w14:textId="77777777" w:rsidTr="000E075C">
        <w:trPr>
          <w:trHeight w:val="913"/>
        </w:trPr>
        <w:tc>
          <w:tcPr>
            <w:tcW w:w="13749" w:type="dxa"/>
            <w:gridSpan w:val="6"/>
          </w:tcPr>
          <w:p w14:paraId="6E7C5061" w14:textId="77777777" w:rsidR="00EB62AF" w:rsidRPr="00FF3455" w:rsidRDefault="00EB62AF" w:rsidP="009D32C1">
            <w:pPr>
              <w:spacing w:after="160" w:line="259" w:lineRule="auto"/>
              <w:jc w:val="center"/>
              <w:rPr>
                <w:b/>
                <w:u w:val="single"/>
                <w:lang w:val="es-ES"/>
              </w:rPr>
            </w:pPr>
          </w:p>
          <w:p w14:paraId="32249BD7" w14:textId="48187A42" w:rsidR="00EB62AF" w:rsidRPr="00FF3455" w:rsidRDefault="007C5EA3" w:rsidP="009D32C1">
            <w:pPr>
              <w:spacing w:after="160" w:line="259" w:lineRule="auto"/>
              <w:jc w:val="center"/>
              <w:rPr>
                <w:b/>
                <w:u w:val="single"/>
                <w:lang w:val="es-ES"/>
              </w:rPr>
            </w:pPr>
            <w:r>
              <w:rPr>
                <w:b/>
                <w:u w:val="single"/>
                <w:lang w:val="es-ES"/>
              </w:rPr>
              <w:t>NOMBRE DE LA UNIDAD  O DEPARTAMENTO</w:t>
            </w:r>
            <w:r w:rsidR="00EB62AF">
              <w:rPr>
                <w:b/>
                <w:u w:val="single"/>
                <w:lang w:val="es-ES"/>
              </w:rPr>
              <w:t xml:space="preserve"> </w:t>
            </w:r>
            <w:r w:rsidR="00EB62AF" w:rsidRPr="00FF3455">
              <w:rPr>
                <w:b/>
                <w:u w:val="single"/>
                <w:lang w:val="es-ES"/>
              </w:rPr>
              <w:t>:</w:t>
            </w:r>
            <w:r>
              <w:rPr>
                <w:b/>
                <w:u w:val="single"/>
                <w:lang w:val="es-ES"/>
              </w:rPr>
              <w:t xml:space="preserve"> UNIDAD MUNICIPAL DE LA MUJER  Y GENERO</w:t>
            </w:r>
          </w:p>
        </w:tc>
      </w:tr>
      <w:tr w:rsidR="00EB62AF" w:rsidRPr="00FF3455" w14:paraId="1FF946F7" w14:textId="77777777" w:rsidTr="00C30DCA">
        <w:tc>
          <w:tcPr>
            <w:tcW w:w="2389" w:type="dxa"/>
          </w:tcPr>
          <w:p w14:paraId="32F88FF8" w14:textId="758C6A99" w:rsidR="00EB62AF" w:rsidRPr="00FF3455" w:rsidRDefault="00783529" w:rsidP="000E075C">
            <w:pPr>
              <w:spacing w:after="160" w:line="259" w:lineRule="auto"/>
              <w:rPr>
                <w:b/>
                <w:lang w:val="es-ES"/>
              </w:rPr>
            </w:pPr>
            <w:r>
              <w:rPr>
                <w:b/>
                <w:lang w:val="es-ES"/>
              </w:rPr>
              <w:t>DEPENDENCIA JERARQUICA</w:t>
            </w:r>
            <w:r w:rsidR="00EB62AF" w:rsidRPr="00FF3455">
              <w:rPr>
                <w:b/>
                <w:lang w:val="es-ES"/>
              </w:rPr>
              <w:t>:</w:t>
            </w:r>
          </w:p>
        </w:tc>
        <w:tc>
          <w:tcPr>
            <w:tcW w:w="11360" w:type="dxa"/>
            <w:gridSpan w:val="5"/>
          </w:tcPr>
          <w:p w14:paraId="04B7F331" w14:textId="21A7A778" w:rsidR="00EB62AF" w:rsidRPr="00FF3455" w:rsidRDefault="007C5EA3" w:rsidP="000E075C">
            <w:pPr>
              <w:spacing w:after="160" w:line="259" w:lineRule="auto"/>
              <w:rPr>
                <w:lang w:val="es-ES"/>
              </w:rPr>
            </w:pPr>
            <w:r>
              <w:rPr>
                <w:lang w:val="es-CR"/>
              </w:rPr>
              <w:t>UNIDAD DE BIENESTAR SOCIAL</w:t>
            </w:r>
            <w:r w:rsidR="00EB62AF" w:rsidRPr="00FF3455">
              <w:rPr>
                <w:lang w:val="es-CR"/>
              </w:rPr>
              <w:t>.</w:t>
            </w:r>
          </w:p>
        </w:tc>
      </w:tr>
      <w:tr w:rsidR="00EB62AF" w:rsidRPr="00FF3455" w14:paraId="367C02F2" w14:textId="77777777" w:rsidTr="00C30DCA">
        <w:tc>
          <w:tcPr>
            <w:tcW w:w="2389" w:type="dxa"/>
          </w:tcPr>
          <w:p w14:paraId="392432FE" w14:textId="70AD85B6" w:rsidR="00EB62AF" w:rsidRPr="00FF3455" w:rsidRDefault="00734DF9" w:rsidP="000E075C">
            <w:pPr>
              <w:spacing w:after="160" w:line="259" w:lineRule="auto"/>
              <w:rPr>
                <w:b/>
                <w:lang w:val="es-ES"/>
              </w:rPr>
            </w:pPr>
            <w:r>
              <w:rPr>
                <w:b/>
                <w:lang w:val="es-ES"/>
              </w:rPr>
              <w:t>DESC</w:t>
            </w:r>
            <w:r w:rsidR="007C5EA3">
              <w:rPr>
                <w:b/>
                <w:lang w:val="es-ES"/>
              </w:rPr>
              <w:t xml:space="preserve">RIPCION GENERAL </w:t>
            </w:r>
          </w:p>
        </w:tc>
        <w:tc>
          <w:tcPr>
            <w:tcW w:w="11360" w:type="dxa"/>
            <w:gridSpan w:val="5"/>
            <w:tcBorders>
              <w:right w:val="single" w:sz="4" w:space="0" w:color="auto"/>
            </w:tcBorders>
          </w:tcPr>
          <w:p w14:paraId="3CC51C21" w14:textId="4BEF97EB" w:rsidR="00EB62AF" w:rsidRPr="00FF3455" w:rsidRDefault="007C5EA3" w:rsidP="00584334">
            <w:pPr>
              <w:jc w:val="both"/>
            </w:pPr>
            <w:r>
              <w:t>La encargada de la unidad de la mujer coordina, gestiona y articula con otras instituciones de Gobierno, ONG,S</w:t>
            </w:r>
            <w:r w:rsidR="003F2FDF">
              <w:t xml:space="preserve">, Mujeres organizadas, </w:t>
            </w:r>
            <w:r w:rsidR="003E6A01">
              <w:t>así</w:t>
            </w:r>
            <w:r w:rsidR="003F2FDF">
              <w:t xml:space="preserve"> también lidera un Comité intersectorial de prevención de la violencia hacia las mujeres, violencia sexual y prevención de embarazos en niñas y adolescentes,  trabaja 5 ejes importantes de la política nacional de la mujer, eje 1: vida libre de violencia , eje; 2  </w:t>
            </w:r>
            <w:r w:rsidR="003E6A01">
              <w:t>autonomía</w:t>
            </w:r>
            <w:r w:rsidR="003F2FDF">
              <w:t xml:space="preserve"> económica, eje 3 salud sexual  y  reproductiva, eje:</w:t>
            </w:r>
            <w:r w:rsidR="003E6A01">
              <w:t xml:space="preserve"> </w:t>
            </w:r>
            <w:r w:rsidR="003F2FDF">
              <w:t xml:space="preserve">4 </w:t>
            </w:r>
            <w:r w:rsidR="003E6A01">
              <w:t>participación</w:t>
            </w:r>
            <w:r w:rsidR="003F2FDF">
              <w:t xml:space="preserve"> política y ciudadana, eje : 5 cuidado y protección social, elabora, cada tres años el Diagnostico Municipal sobre la violencia hacia las Mujeres</w:t>
            </w:r>
            <w:r w:rsidR="00851517">
              <w:t>, Plan Municipal de Prevención de la Violencia, elabora Plan anual</w:t>
            </w:r>
            <w:r w:rsidR="00FC368D">
              <w:t xml:space="preserve"> y Plan </w:t>
            </w:r>
            <w:r w:rsidR="00851517">
              <w:t xml:space="preserve"> de acciones para trabajo Territorial</w:t>
            </w:r>
            <w:r w:rsidR="00FC368D">
              <w:t xml:space="preserve"> en coordinación con las instituciones competentes para una adecuada atención</w:t>
            </w:r>
            <w:r w:rsidR="00851517">
              <w:t xml:space="preserve"> </w:t>
            </w:r>
            <w:r w:rsidR="00EB62AF" w:rsidRPr="00FF3455">
              <w:t xml:space="preserve">. </w:t>
            </w:r>
            <w:r w:rsidR="00FC368D">
              <w:t>Coordinamos  talleres vocacionales para las mujeres,</w:t>
            </w:r>
            <w:r w:rsidR="00734DF9">
              <w:t xml:space="preserve"> campaña visual,</w:t>
            </w:r>
            <w:r w:rsidR="00FC368D">
              <w:t xml:space="preserve"> así también  coordinamos exámenes de mama y de cérvix y otras atenciones en salud integral y salud mental a las mujeres, referimos y damos seguimiento de casos a la junta de protección en vulneración de derecho de mujeres en riesgo, sensibiliza al personal municipal en diferentes temas.</w:t>
            </w:r>
          </w:p>
          <w:p w14:paraId="70D5005E" w14:textId="77777777" w:rsidR="00EB62AF" w:rsidRPr="00FF3455" w:rsidRDefault="00EB62AF" w:rsidP="000E075C">
            <w:pPr>
              <w:spacing w:after="160" w:line="259" w:lineRule="auto"/>
            </w:pPr>
          </w:p>
        </w:tc>
      </w:tr>
      <w:tr w:rsidR="00EB62AF" w:rsidRPr="00FF3455" w14:paraId="3C26DF9B" w14:textId="77777777" w:rsidTr="00C30DCA">
        <w:tc>
          <w:tcPr>
            <w:tcW w:w="2389" w:type="dxa"/>
          </w:tcPr>
          <w:p w14:paraId="4E89CDDD" w14:textId="2B6DAA6F" w:rsidR="00EB62AF" w:rsidRPr="00FF3455" w:rsidRDefault="00783529" w:rsidP="000E075C">
            <w:pPr>
              <w:spacing w:after="160" w:line="259" w:lineRule="auto"/>
              <w:rPr>
                <w:b/>
                <w:lang w:val="es-ES"/>
              </w:rPr>
            </w:pPr>
            <w:r>
              <w:rPr>
                <w:b/>
                <w:lang w:val="es-ES"/>
              </w:rPr>
              <w:t>OBJETIVO GENERAL:</w:t>
            </w:r>
          </w:p>
        </w:tc>
        <w:tc>
          <w:tcPr>
            <w:tcW w:w="11360" w:type="dxa"/>
            <w:gridSpan w:val="5"/>
            <w:tcBorders>
              <w:right w:val="single" w:sz="4" w:space="0" w:color="auto"/>
            </w:tcBorders>
          </w:tcPr>
          <w:p w14:paraId="17AB69DC" w14:textId="4CEA3CE4" w:rsidR="00EB62AF" w:rsidRPr="00FF3455" w:rsidRDefault="00783529" w:rsidP="000E075C">
            <w:pPr>
              <w:rPr>
                <w:bCs/>
              </w:rPr>
            </w:pPr>
            <w:r>
              <w:rPr>
                <w:bCs/>
              </w:rPr>
              <w:t xml:space="preserve">Contribuir y garantizar una Vida Libre de Violencia para las Mujeres, según la Política Nacional de Prevención de la Violencia, trabajando  los 5 Ejes  de intervención del Plan Municipal de Prevención de la Violencia, así también prevenir la violencia de la Mujer en el Municipio de Acajutla a través de Acciones de Prevención y Estrategias de Atención </w:t>
            </w:r>
            <w:r w:rsidR="00246C1C">
              <w:rPr>
                <w:bCs/>
              </w:rPr>
              <w:t>integral A Población victimas de violencia.</w:t>
            </w:r>
          </w:p>
          <w:p w14:paraId="2608D6D8" w14:textId="77777777" w:rsidR="00EB62AF" w:rsidRPr="00FF3455" w:rsidRDefault="00EB62AF" w:rsidP="000E075C">
            <w:pPr>
              <w:spacing w:after="160" w:line="259" w:lineRule="auto"/>
            </w:pPr>
          </w:p>
        </w:tc>
      </w:tr>
      <w:tr w:rsidR="00EB62AF" w:rsidRPr="00FF3455" w14:paraId="4327D5B4" w14:textId="77777777" w:rsidTr="00C30DCA">
        <w:tc>
          <w:tcPr>
            <w:tcW w:w="2389" w:type="dxa"/>
          </w:tcPr>
          <w:p w14:paraId="3A5D0D8F" w14:textId="4D6C0EDB" w:rsidR="00EB62AF" w:rsidRPr="00FF3455" w:rsidRDefault="002A2FA5" w:rsidP="000E075C">
            <w:pPr>
              <w:spacing w:after="160" w:line="259" w:lineRule="auto"/>
              <w:rPr>
                <w:b/>
                <w:lang w:val="es-ES"/>
              </w:rPr>
            </w:pPr>
            <w:r>
              <w:rPr>
                <w:b/>
                <w:lang w:val="es-ES"/>
              </w:rPr>
              <w:t>MISION  DE LA UNIDAD</w:t>
            </w:r>
          </w:p>
        </w:tc>
        <w:tc>
          <w:tcPr>
            <w:tcW w:w="11360" w:type="dxa"/>
            <w:gridSpan w:val="5"/>
          </w:tcPr>
          <w:p w14:paraId="1EDDEF08" w14:textId="4DC44566" w:rsidR="00EB62AF" w:rsidRPr="00FF3455" w:rsidRDefault="002A2FA5" w:rsidP="000E075C">
            <w:pPr>
              <w:spacing w:after="160" w:line="259" w:lineRule="auto"/>
              <w:rPr>
                <w:lang w:val="es-ES"/>
              </w:rPr>
            </w:pPr>
            <w:r>
              <w:rPr>
                <w:bCs/>
              </w:rPr>
              <w:t xml:space="preserve">La Unidad de la Mujer por medio de las acciones de prevención de la violencia, impulsa y empodera de sus derechos a mujeres,  mediante procesos que permitan alcanzar un desarrollo integral, una educación incluyente y que garantice su autonomía económica, el cuidado y protección de sus </w:t>
            </w:r>
            <w:r w:rsidR="00E85A95">
              <w:rPr>
                <w:bCs/>
              </w:rPr>
              <w:t>derechos</w:t>
            </w:r>
            <w:r>
              <w:rPr>
                <w:bCs/>
              </w:rPr>
              <w:t xml:space="preserve"> y una igualdad de oportunidades para mujeres y hombres.</w:t>
            </w:r>
          </w:p>
        </w:tc>
      </w:tr>
      <w:tr w:rsidR="00EB62AF" w:rsidRPr="00FF3455" w14:paraId="7EE7172E" w14:textId="77777777" w:rsidTr="00C30DCA">
        <w:trPr>
          <w:trHeight w:val="1401"/>
        </w:trPr>
        <w:tc>
          <w:tcPr>
            <w:tcW w:w="2389" w:type="dxa"/>
          </w:tcPr>
          <w:p w14:paraId="6A3E4563" w14:textId="77777777" w:rsidR="00EB62AF" w:rsidRPr="00FF3455" w:rsidRDefault="00EB62AF" w:rsidP="000E075C">
            <w:pPr>
              <w:spacing w:after="160" w:line="259" w:lineRule="auto"/>
              <w:rPr>
                <w:lang w:val="es-ES"/>
              </w:rPr>
            </w:pPr>
          </w:p>
          <w:p w14:paraId="71F8CF7D" w14:textId="4A0CAF1F" w:rsidR="00EB62AF" w:rsidRPr="00FF3455" w:rsidRDefault="00223DE0" w:rsidP="000E075C">
            <w:pPr>
              <w:spacing w:after="160" w:line="259" w:lineRule="auto"/>
              <w:rPr>
                <w:b/>
                <w:lang w:val="es-ES"/>
              </w:rPr>
            </w:pPr>
            <w:r>
              <w:rPr>
                <w:b/>
                <w:lang w:val="es-ES"/>
              </w:rPr>
              <w:t>VISION DE LA UNIDAD</w:t>
            </w:r>
            <w:r w:rsidR="00EB62AF" w:rsidRPr="00FF3455">
              <w:rPr>
                <w:b/>
                <w:lang w:val="es-ES"/>
              </w:rPr>
              <w:t>:</w:t>
            </w:r>
          </w:p>
        </w:tc>
        <w:tc>
          <w:tcPr>
            <w:tcW w:w="11360" w:type="dxa"/>
            <w:gridSpan w:val="5"/>
          </w:tcPr>
          <w:p w14:paraId="46171756" w14:textId="7E48328E" w:rsidR="00223DE0" w:rsidRDefault="00223DE0" w:rsidP="000E075C">
            <w:pPr>
              <w:spacing w:after="160" w:line="259" w:lineRule="auto"/>
              <w:rPr>
                <w:lang w:val="es-ES"/>
              </w:rPr>
            </w:pPr>
            <w:r>
              <w:rPr>
                <w:b/>
                <w:lang w:val="es-ES"/>
              </w:rPr>
              <w:t xml:space="preserve"> </w:t>
            </w:r>
          </w:p>
          <w:p w14:paraId="73C3EE3C" w14:textId="77777777" w:rsidR="00EB62AF" w:rsidRDefault="00223DE0" w:rsidP="00223DE0">
            <w:pPr>
              <w:rPr>
                <w:lang w:val="es-ES"/>
              </w:rPr>
            </w:pPr>
            <w:r>
              <w:rPr>
                <w:lang w:val="es-ES"/>
              </w:rPr>
              <w:t>Busca alcanzar una igualdad y equidad en el ámbito de las familias para construir</w:t>
            </w:r>
            <w:r w:rsidR="00A013F2">
              <w:rPr>
                <w:lang w:val="es-ES"/>
              </w:rPr>
              <w:t xml:space="preserve"> una sociedad libre de violencia con, una participación consistente en el ejercicio de la ciudadanía, con las  instituciones de </w:t>
            </w:r>
          </w:p>
          <w:p w14:paraId="32C861AE" w14:textId="16B71851" w:rsidR="00A013F2" w:rsidRPr="00223DE0" w:rsidRDefault="00A013F2" w:rsidP="00223DE0">
            <w:pPr>
              <w:rPr>
                <w:lang w:val="es-ES"/>
              </w:rPr>
            </w:pPr>
            <w:r>
              <w:rPr>
                <w:lang w:val="es-ES"/>
              </w:rPr>
              <w:t>Gobierno, ONG. Y  ciudadanía.</w:t>
            </w:r>
          </w:p>
        </w:tc>
      </w:tr>
      <w:tr w:rsidR="00A013F2" w:rsidRPr="00FF3455" w14:paraId="531E02B7" w14:textId="77777777" w:rsidTr="00C30DCA">
        <w:trPr>
          <w:trHeight w:val="1401"/>
        </w:trPr>
        <w:tc>
          <w:tcPr>
            <w:tcW w:w="2389" w:type="dxa"/>
          </w:tcPr>
          <w:p w14:paraId="3BF741EF" w14:textId="415B07BD" w:rsidR="00A013F2" w:rsidRPr="00A013F2" w:rsidRDefault="00A013F2" w:rsidP="000E075C">
            <w:pPr>
              <w:rPr>
                <w:b/>
                <w:lang w:val="es-ES"/>
              </w:rPr>
            </w:pPr>
            <w:r w:rsidRPr="00A013F2">
              <w:rPr>
                <w:b/>
                <w:lang w:val="es-ES"/>
              </w:rPr>
              <w:t>RELACIONJES DE TRABAJO:</w:t>
            </w:r>
          </w:p>
        </w:tc>
        <w:tc>
          <w:tcPr>
            <w:tcW w:w="11360" w:type="dxa"/>
            <w:gridSpan w:val="5"/>
          </w:tcPr>
          <w:p w14:paraId="17A9408C" w14:textId="6D05D20C" w:rsidR="00DB2A44" w:rsidRDefault="00A013F2" w:rsidP="000E075C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INTER</w:t>
            </w:r>
            <w:r w:rsidR="00333C1E">
              <w:rPr>
                <w:b/>
                <w:lang w:val="es-ES"/>
              </w:rPr>
              <w:t>NAS:</w:t>
            </w:r>
            <w:r w:rsidR="00333C1E" w:rsidRPr="00333C1E">
              <w:rPr>
                <w:lang w:val="es-ES"/>
              </w:rPr>
              <w:t xml:space="preserve"> alcalde</w:t>
            </w:r>
            <w:r w:rsidR="00333C1E">
              <w:rPr>
                <w:lang w:val="es-ES"/>
              </w:rPr>
              <w:t xml:space="preserve">, Comisión de genero del Concejo Municipal,unidad de talento humano , unidad de mediación, unidad de Bienestar Social, Centro de Alcance, unidad de </w:t>
            </w:r>
            <w:r w:rsidR="00DB2A44">
              <w:rPr>
                <w:lang w:val="es-ES"/>
              </w:rPr>
              <w:t>mediación, filarmónica municipal, Unidad Médica, Empleados Municipales</w:t>
            </w:r>
          </w:p>
          <w:p w14:paraId="1357F66C" w14:textId="30953B9E" w:rsidR="00DB2A44" w:rsidRDefault="00DB2A44" w:rsidP="00DB2A44">
            <w:pPr>
              <w:rPr>
                <w:lang w:val="es-ES"/>
              </w:rPr>
            </w:pPr>
          </w:p>
          <w:p w14:paraId="681CE095" w14:textId="00F214FD" w:rsidR="00A013F2" w:rsidRPr="00DB2A44" w:rsidRDefault="00DB2A44" w:rsidP="00DB2A44">
            <w:pPr>
              <w:rPr>
                <w:lang w:val="es-ES"/>
              </w:rPr>
            </w:pPr>
            <w:r w:rsidRPr="00DB2A44">
              <w:rPr>
                <w:b/>
                <w:lang w:val="es-ES"/>
              </w:rPr>
              <w:t>EXTERNAS</w:t>
            </w:r>
            <w:r>
              <w:rPr>
                <w:lang w:val="es-ES"/>
              </w:rPr>
              <w:t>: instituciones de gobierno</w:t>
            </w:r>
            <w:r w:rsidR="001A555A">
              <w:rPr>
                <w:lang w:val="es-ES"/>
              </w:rPr>
              <w:t xml:space="preserve">, ONG,S, grupos organizados de mujeres, Juntas de </w:t>
            </w:r>
            <w:r w:rsidR="003C2D62">
              <w:rPr>
                <w:lang w:val="es-ES"/>
              </w:rPr>
              <w:t>Protección</w:t>
            </w:r>
            <w:r w:rsidR="001A555A">
              <w:rPr>
                <w:lang w:val="es-ES"/>
              </w:rPr>
              <w:t>, universidades, empresa privada, asamblea legislativa</w:t>
            </w:r>
          </w:p>
        </w:tc>
      </w:tr>
      <w:tr w:rsidR="00EB62AF" w:rsidRPr="00FF3455" w14:paraId="6B718D52" w14:textId="77777777" w:rsidTr="00C30DC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389" w:type="dxa"/>
          </w:tcPr>
          <w:p w14:paraId="027130DB" w14:textId="3E9759B3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4B6BFFD3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OBJETIVO ESPECIFICO</w:t>
            </w:r>
          </w:p>
          <w:p w14:paraId="09421953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</w:tc>
        <w:tc>
          <w:tcPr>
            <w:tcW w:w="1650" w:type="dxa"/>
          </w:tcPr>
          <w:p w14:paraId="47D23D33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6782A245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META</w:t>
            </w:r>
          </w:p>
        </w:tc>
        <w:tc>
          <w:tcPr>
            <w:tcW w:w="1755" w:type="dxa"/>
          </w:tcPr>
          <w:p w14:paraId="19981B9E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7B683B1C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INDICADOR</w:t>
            </w:r>
          </w:p>
        </w:tc>
        <w:tc>
          <w:tcPr>
            <w:tcW w:w="4813" w:type="dxa"/>
          </w:tcPr>
          <w:p w14:paraId="68B0A2A5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5B5C8F59" w14:textId="18970028" w:rsidR="00EB62AF" w:rsidRPr="00FF3455" w:rsidRDefault="00971C70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ACTIVIDAD ESPECIFICA</w:t>
            </w:r>
          </w:p>
        </w:tc>
        <w:tc>
          <w:tcPr>
            <w:tcW w:w="1539" w:type="dxa"/>
          </w:tcPr>
          <w:p w14:paraId="08F42965" w14:textId="77777777" w:rsidR="00EB62AF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19E4B5ED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RESPONSABLE</w:t>
            </w:r>
          </w:p>
        </w:tc>
        <w:tc>
          <w:tcPr>
            <w:tcW w:w="1603" w:type="dxa"/>
          </w:tcPr>
          <w:p w14:paraId="7623FB58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5D6E4C4A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COORDINADOR</w:t>
            </w:r>
          </w:p>
        </w:tc>
      </w:tr>
      <w:tr w:rsidR="00EB62AF" w:rsidRPr="00FF3455" w14:paraId="22189427" w14:textId="77777777" w:rsidTr="00C30DC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389" w:type="dxa"/>
          </w:tcPr>
          <w:p w14:paraId="7E4765D7" w14:textId="644F4D79" w:rsidR="00EB62AF" w:rsidRPr="00FF3455" w:rsidRDefault="00EE7466" w:rsidP="000E075C">
            <w:pPr>
              <w:jc w:val="both"/>
              <w:rPr>
                <w:b/>
              </w:rPr>
            </w:pPr>
            <w:r>
              <w:t>Contribuir y garantizar una vida libre de violencia, para las mujeres según la Política</w:t>
            </w:r>
            <w:r w:rsidR="00C92E02">
              <w:t xml:space="preserve"> Nacional estableciendo  medidas y condiciones técnicas administrativas y políticas necesarias para impulsar y garantizar la implementación efectiva del Plan  municipal de prevención de la Violencia y el Plan de Igualdad a través de acciones de </w:t>
            </w:r>
            <w:r w:rsidR="003A243A">
              <w:t>prevención</w:t>
            </w:r>
            <w:r w:rsidR="00750605">
              <w:t xml:space="preserve"> y </w:t>
            </w:r>
            <w:r w:rsidR="00750605">
              <w:lastRenderedPageBreak/>
              <w:t xml:space="preserve">estrategias de atención integral a población víctimas de violencia del Municipio </w:t>
            </w:r>
            <w:r w:rsidR="00750605" w:rsidRPr="00750605">
              <w:rPr>
                <w:b/>
              </w:rPr>
              <w:t>de Acajutla.</w:t>
            </w:r>
          </w:p>
        </w:tc>
        <w:tc>
          <w:tcPr>
            <w:tcW w:w="1650" w:type="dxa"/>
          </w:tcPr>
          <w:p w14:paraId="24700192" w14:textId="761F72D8" w:rsidR="00EB62AF" w:rsidRDefault="00EE7466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lastRenderedPageBreak/>
              <w:t xml:space="preserve">50 mujeres capacitadas en diversas especialidades de la </w:t>
            </w:r>
            <w:r w:rsidR="00A91093">
              <w:rPr>
                <w:bCs/>
                <w:lang w:val="es-ES"/>
              </w:rPr>
              <w:t xml:space="preserve"> formación Técnica Vocacional.</w:t>
            </w:r>
          </w:p>
          <w:p w14:paraId="2F85C154" w14:textId="77777777" w:rsidR="00A91093" w:rsidRDefault="00A91093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2-4 eventos celebrados conmemorativos a las mujeres.</w:t>
            </w:r>
          </w:p>
          <w:p w14:paraId="141AEE68" w14:textId="29EB4535" w:rsidR="00A91093" w:rsidRPr="00D36FEA" w:rsidRDefault="00A91093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 xml:space="preserve">3-5 Talleres de sensibilización a 20 grupos de 4 jornadas </w:t>
            </w:r>
            <w:r>
              <w:rPr>
                <w:bCs/>
                <w:lang w:val="es-ES"/>
              </w:rPr>
              <w:lastRenderedPageBreak/>
              <w:t>abordando diversos temas</w:t>
            </w:r>
          </w:p>
        </w:tc>
        <w:tc>
          <w:tcPr>
            <w:tcW w:w="1755" w:type="dxa"/>
          </w:tcPr>
          <w:p w14:paraId="6838C4A6" w14:textId="394EA1A5" w:rsidR="00EB62AF" w:rsidRPr="00D36FEA" w:rsidRDefault="00EE7466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lastRenderedPageBreak/>
              <w:t>80%</w:t>
            </w:r>
          </w:p>
        </w:tc>
        <w:tc>
          <w:tcPr>
            <w:tcW w:w="4813" w:type="dxa"/>
          </w:tcPr>
          <w:p w14:paraId="17058E51" w14:textId="71062985" w:rsidR="004C69B6" w:rsidRDefault="00971C70" w:rsidP="00971C70">
            <w:pPr>
              <w:pStyle w:val="Prrafodelista"/>
              <w:numPr>
                <w:ilvl w:val="0"/>
                <w:numId w:val="1"/>
              </w:numPr>
              <w:rPr>
                <w:bCs/>
                <w:lang w:val="es-ES"/>
              </w:rPr>
            </w:pPr>
            <w:r w:rsidRPr="00971C70">
              <w:rPr>
                <w:bCs/>
                <w:lang w:val="es-ES"/>
              </w:rPr>
              <w:t xml:space="preserve">Talleres de formación: Cosmetología, elaboración de sandalias, dulces artesanales, Uñas acrílicas, </w:t>
            </w:r>
            <w:r w:rsidR="00510063">
              <w:rPr>
                <w:bCs/>
                <w:lang w:val="es-ES"/>
              </w:rPr>
              <w:t>bisutería, campaña visual</w:t>
            </w:r>
            <w:r w:rsidRPr="00971C70">
              <w:rPr>
                <w:bCs/>
                <w:lang w:val="es-ES"/>
              </w:rPr>
              <w:t>.</w:t>
            </w:r>
          </w:p>
          <w:p w14:paraId="765D11B0" w14:textId="44766249" w:rsidR="00EB62AF" w:rsidRDefault="00971C70" w:rsidP="00971C70">
            <w:pPr>
              <w:pStyle w:val="Prrafodelista"/>
              <w:numPr>
                <w:ilvl w:val="0"/>
                <w:numId w:val="1"/>
              </w:numPr>
              <w:rPr>
                <w:bCs/>
                <w:lang w:val="es-ES"/>
              </w:rPr>
            </w:pPr>
            <w:r w:rsidRPr="00971C70">
              <w:rPr>
                <w:bCs/>
                <w:lang w:val="es-ES"/>
              </w:rPr>
              <w:t xml:space="preserve"> 2. Día 08 de Marzo, día de la Mujer</w:t>
            </w:r>
            <w:r w:rsidR="004C69B6">
              <w:rPr>
                <w:bCs/>
                <w:lang w:val="es-ES"/>
              </w:rPr>
              <w:t xml:space="preserve">,  </w:t>
            </w:r>
            <w:r w:rsidR="000677B9">
              <w:rPr>
                <w:bCs/>
                <w:lang w:val="es-ES"/>
              </w:rPr>
              <w:t>día</w:t>
            </w:r>
            <w:r w:rsidR="004C69B6">
              <w:rPr>
                <w:bCs/>
                <w:lang w:val="es-ES"/>
              </w:rPr>
              <w:t xml:space="preserve">  de la trata de </w:t>
            </w:r>
            <w:r w:rsidR="000677B9">
              <w:rPr>
                <w:bCs/>
                <w:lang w:val="es-ES"/>
              </w:rPr>
              <w:t>personas,</w:t>
            </w:r>
            <w:r w:rsidR="004C69B6">
              <w:rPr>
                <w:bCs/>
                <w:lang w:val="es-ES"/>
              </w:rPr>
              <w:t xml:space="preserve"> 30 de julio </w:t>
            </w:r>
            <w:r w:rsidR="000677B9">
              <w:rPr>
                <w:bCs/>
                <w:lang w:val="es-ES"/>
              </w:rPr>
              <w:t>día</w:t>
            </w:r>
            <w:r w:rsidR="004C69B6">
              <w:rPr>
                <w:bCs/>
                <w:lang w:val="es-ES"/>
              </w:rPr>
              <w:t xml:space="preserve"> de la mujer rural 15 de octubre</w:t>
            </w:r>
            <w:r w:rsidR="000677B9">
              <w:rPr>
                <w:bCs/>
                <w:lang w:val="es-ES"/>
              </w:rPr>
              <w:t xml:space="preserve"> día</w:t>
            </w:r>
            <w:r w:rsidR="004C69B6">
              <w:rPr>
                <w:bCs/>
                <w:lang w:val="es-ES"/>
              </w:rPr>
              <w:t xml:space="preserve"> de la no violencia contra la mujer. </w:t>
            </w:r>
          </w:p>
          <w:p w14:paraId="549D6E1F" w14:textId="6711C18F" w:rsidR="004C69B6" w:rsidRPr="00971C70" w:rsidRDefault="004C69B6" w:rsidP="00971C70">
            <w:pPr>
              <w:pStyle w:val="Prrafodelista"/>
              <w:numPr>
                <w:ilvl w:val="0"/>
                <w:numId w:val="1"/>
              </w:num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 xml:space="preserve">Sexo </w:t>
            </w:r>
            <w:r w:rsidR="000677B9">
              <w:rPr>
                <w:bCs/>
                <w:lang w:val="es-ES"/>
              </w:rPr>
              <w:t>género</w:t>
            </w:r>
            <w:r>
              <w:rPr>
                <w:bCs/>
                <w:lang w:val="es-ES"/>
              </w:rPr>
              <w:t>, los 7 tipos de violencia contra las mujeres</w:t>
            </w:r>
            <w:r w:rsidR="000677B9">
              <w:rPr>
                <w:bCs/>
                <w:lang w:val="es-ES"/>
              </w:rPr>
              <w:t>, violencia de género, violencia en el noviazgo, violencia laboral, salud sexual reproductiva, la trata de personas y la LEPINA, salud Mental y Autocuidado,</w:t>
            </w:r>
          </w:p>
        </w:tc>
        <w:tc>
          <w:tcPr>
            <w:tcW w:w="1539" w:type="dxa"/>
          </w:tcPr>
          <w:p w14:paraId="0FA239D3" w14:textId="7D341E4D" w:rsidR="00EB62AF" w:rsidRPr="00D36FEA" w:rsidRDefault="00EE7466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UMM</w:t>
            </w:r>
          </w:p>
        </w:tc>
        <w:tc>
          <w:tcPr>
            <w:tcW w:w="1603" w:type="dxa"/>
          </w:tcPr>
          <w:p w14:paraId="5D91167D" w14:textId="621BEA9A" w:rsidR="00EB62AF" w:rsidRPr="00D36FEA" w:rsidRDefault="003C2D62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Blanca Estela Contreras</w:t>
            </w:r>
          </w:p>
        </w:tc>
      </w:tr>
      <w:tr w:rsidR="00EB62AF" w:rsidRPr="00FF3455" w14:paraId="20211CBC" w14:textId="77777777" w:rsidTr="00C30DC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389" w:type="dxa"/>
          </w:tcPr>
          <w:p w14:paraId="0E3F510F" w14:textId="2E156506" w:rsidR="00EB62AF" w:rsidRDefault="00E75BDA" w:rsidP="000E075C">
            <w:pPr>
              <w:jc w:val="both"/>
              <w:rPr>
                <w:lang w:val="es-ES"/>
              </w:rPr>
            </w:pPr>
            <w:r w:rsidRPr="00E75BDA">
              <w:rPr>
                <w:lang w:val="es-ES"/>
              </w:rPr>
              <w:t xml:space="preserve">Desarrollar </w:t>
            </w:r>
            <w:r w:rsidR="00C40896">
              <w:rPr>
                <w:lang w:val="es-ES"/>
              </w:rPr>
              <w:t xml:space="preserve"> mecanismos de </w:t>
            </w:r>
            <w:r w:rsidR="008757D4">
              <w:rPr>
                <w:lang w:val="es-ES"/>
              </w:rPr>
              <w:t>empoderamiento de las mujeres y prevención de la violencia de genero a partir del des aprendizaje de modelos convencionales históricamente, atribuidos a la imagen y el concepto de mujer, re- aprendizaje de nuevos modelos basados en principios de igualdad , equidad y democracia, en conocimiento de la ruta de denuncia</w:t>
            </w:r>
          </w:p>
          <w:p w14:paraId="23F84E5F" w14:textId="5BC1E809" w:rsidR="008757D4" w:rsidRPr="008757D4" w:rsidRDefault="008757D4" w:rsidP="008757D4">
            <w:pPr>
              <w:jc w:val="both"/>
              <w:rPr>
                <w:lang w:val="es-ES"/>
              </w:rPr>
            </w:pPr>
            <w:r w:rsidRPr="008757D4">
              <w:rPr>
                <w:lang w:val="es-ES"/>
              </w:rPr>
              <w:t>-C</w:t>
            </w:r>
            <w:r>
              <w:rPr>
                <w:lang w:val="es-ES"/>
              </w:rPr>
              <w:t xml:space="preserve">oordinación </w:t>
            </w:r>
            <w:r w:rsidRPr="008757D4">
              <w:rPr>
                <w:lang w:val="es-ES"/>
              </w:rPr>
              <w:t xml:space="preserve">con ciudad mujer </w:t>
            </w:r>
            <w:r>
              <w:rPr>
                <w:lang w:val="es-ES"/>
              </w:rPr>
              <w:t>para la realización del examen de mama y citología para las mujeres de Acajutla. Cumpliendo con el eje</w:t>
            </w:r>
            <w:r w:rsidR="003A243A">
              <w:rPr>
                <w:lang w:val="es-ES"/>
              </w:rPr>
              <w:t xml:space="preserve"> de salud sexual y reproductiva de las mujeres, </w:t>
            </w:r>
            <w:r w:rsidR="00C30DCA">
              <w:rPr>
                <w:lang w:val="es-ES"/>
              </w:rPr>
              <w:t>(la</w:t>
            </w:r>
            <w:r w:rsidR="003A243A">
              <w:rPr>
                <w:lang w:val="es-ES"/>
              </w:rPr>
              <w:t xml:space="preserve"> detención y atención temprana a las </w:t>
            </w:r>
            <w:r w:rsidR="003A243A">
              <w:rPr>
                <w:lang w:val="es-ES"/>
              </w:rPr>
              <w:lastRenderedPageBreak/>
              <w:t>mujeres que sufren de cáncer de mama y cérvix.</w:t>
            </w:r>
          </w:p>
        </w:tc>
        <w:tc>
          <w:tcPr>
            <w:tcW w:w="1650" w:type="dxa"/>
          </w:tcPr>
          <w:p w14:paraId="6653D402" w14:textId="5476D1FB" w:rsidR="00EB62AF" w:rsidRDefault="00C40896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lastRenderedPageBreak/>
              <w:t xml:space="preserve"> </w:t>
            </w:r>
            <w:r w:rsidR="008757D4">
              <w:rPr>
                <w:bCs/>
                <w:lang w:val="es-ES"/>
              </w:rPr>
              <w:t xml:space="preserve">1 Organizar 5 </w:t>
            </w:r>
            <w:r w:rsidR="003A243A">
              <w:rPr>
                <w:bCs/>
                <w:lang w:val="es-ES"/>
              </w:rPr>
              <w:t>comités</w:t>
            </w:r>
            <w:r w:rsidR="008757D4">
              <w:rPr>
                <w:bCs/>
                <w:lang w:val="es-ES"/>
              </w:rPr>
              <w:t xml:space="preserve"> de mujeres en las ADESCOS para la prevención de violencia en las  mujeres, niños, niñas del municipio</w:t>
            </w:r>
          </w:p>
          <w:p w14:paraId="6D4C0491" w14:textId="77777777" w:rsidR="008757D4" w:rsidRDefault="008757D4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2- actualización del mapa de violencia contra las mujeres del municipio y actualización del plan de prevención de la violencia</w:t>
            </w:r>
          </w:p>
          <w:p w14:paraId="397EE61F" w14:textId="146AD05F" w:rsidR="008757D4" w:rsidRDefault="008757D4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 xml:space="preserve">3- 8 jornadas de ventanillas móviles con padres y madres de familia en escuelas abiertas en centros escolares y </w:t>
            </w:r>
            <w:r w:rsidR="003A243A">
              <w:rPr>
                <w:bCs/>
                <w:lang w:val="es-ES"/>
              </w:rPr>
              <w:lastRenderedPageBreak/>
              <w:t xml:space="preserve">promoción de  </w:t>
            </w:r>
            <w:r>
              <w:rPr>
                <w:bCs/>
                <w:lang w:val="es-ES"/>
              </w:rPr>
              <w:t xml:space="preserve"> la unidad de la mujer, MSSR</w:t>
            </w:r>
          </w:p>
          <w:p w14:paraId="07E360D1" w14:textId="5AF91843" w:rsidR="008757D4" w:rsidRPr="00F95CDD" w:rsidRDefault="008757D4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4- montaje</w:t>
            </w:r>
            <w:r w:rsidR="003A243A">
              <w:rPr>
                <w:bCs/>
                <w:lang w:val="es-ES"/>
              </w:rPr>
              <w:t>s</w:t>
            </w:r>
            <w:r>
              <w:rPr>
                <w:bCs/>
                <w:lang w:val="es-ES"/>
              </w:rPr>
              <w:t xml:space="preserve"> de ciudad mujer  </w:t>
            </w:r>
            <w:r w:rsidR="003A243A">
              <w:rPr>
                <w:bCs/>
                <w:lang w:val="es-ES"/>
              </w:rPr>
              <w:t xml:space="preserve"> comunitaria, talleres de abc de la violencia y llevar, 8 grupos de mujeres a realizarse el examen de mama a ciudad mujer</w:t>
            </w:r>
          </w:p>
        </w:tc>
        <w:tc>
          <w:tcPr>
            <w:tcW w:w="1755" w:type="dxa"/>
          </w:tcPr>
          <w:p w14:paraId="3905DE49" w14:textId="33BE0E84" w:rsidR="00EB62AF" w:rsidRPr="00F95CDD" w:rsidRDefault="0009211B" w:rsidP="000E075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lastRenderedPageBreak/>
              <w:t>80%</w:t>
            </w:r>
          </w:p>
        </w:tc>
        <w:tc>
          <w:tcPr>
            <w:tcW w:w="4813" w:type="dxa"/>
          </w:tcPr>
          <w:p w14:paraId="61051370" w14:textId="322DF2BA" w:rsidR="00EB62AF" w:rsidRDefault="0009211B" w:rsidP="0009211B">
            <w:pPr>
              <w:pStyle w:val="Prrafodelista"/>
              <w:numPr>
                <w:ilvl w:val="0"/>
                <w:numId w:val="3"/>
              </w:num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 xml:space="preserve">Los </w:t>
            </w:r>
            <w:r w:rsidR="00C30DCA">
              <w:rPr>
                <w:bCs/>
                <w:lang w:val="es-ES"/>
              </w:rPr>
              <w:t>Comités</w:t>
            </w:r>
            <w:r>
              <w:rPr>
                <w:bCs/>
                <w:lang w:val="es-ES"/>
              </w:rPr>
              <w:t xml:space="preserve"> </w:t>
            </w:r>
            <w:r w:rsidR="00C30DCA">
              <w:rPr>
                <w:bCs/>
                <w:lang w:val="es-ES"/>
              </w:rPr>
              <w:t xml:space="preserve"> serán hallados en apoyo a la UMM con conocimiento a la ruta de denuncia.</w:t>
            </w:r>
          </w:p>
          <w:p w14:paraId="4E667F9B" w14:textId="77777777" w:rsidR="00C30DCA" w:rsidRDefault="00C30DCA" w:rsidP="00C30DCA">
            <w:pPr>
              <w:rPr>
                <w:bCs/>
                <w:lang w:val="es-ES"/>
              </w:rPr>
            </w:pPr>
          </w:p>
          <w:p w14:paraId="4D3A38F2" w14:textId="77777777" w:rsidR="00C30DCA" w:rsidRDefault="00C30DCA" w:rsidP="00C30DCA">
            <w:pPr>
              <w:rPr>
                <w:bCs/>
                <w:lang w:val="es-ES"/>
              </w:rPr>
            </w:pPr>
          </w:p>
          <w:p w14:paraId="7E9DED76" w14:textId="62ECF265" w:rsidR="00C30DCA" w:rsidRDefault="00C30DCA" w:rsidP="00C30DCA">
            <w:pPr>
              <w:pStyle w:val="Prrafodelista"/>
              <w:numPr>
                <w:ilvl w:val="0"/>
                <w:numId w:val="3"/>
              </w:num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Para la elaboración del diagnóstico y Plan Municipal trianual de prevención de la violencia.</w:t>
            </w:r>
          </w:p>
          <w:p w14:paraId="7DDA789D" w14:textId="77777777" w:rsidR="00C30DCA" w:rsidRDefault="00C30DCA" w:rsidP="00C30DCA">
            <w:pPr>
              <w:rPr>
                <w:bCs/>
                <w:lang w:val="es-ES"/>
              </w:rPr>
            </w:pPr>
          </w:p>
          <w:p w14:paraId="1C4CC828" w14:textId="77777777" w:rsidR="00C30DCA" w:rsidRDefault="00C30DCA" w:rsidP="00C30DCA">
            <w:pPr>
              <w:pStyle w:val="Prrafodelista"/>
              <w:numPr>
                <w:ilvl w:val="0"/>
                <w:numId w:val="3"/>
              </w:num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En las jornadas de ventanillas móviles se espera prevenir la violencia sexual, y el embarazo en niñas y adolescentes y violencia contra la mujer.</w:t>
            </w:r>
          </w:p>
          <w:p w14:paraId="5A0C1B2E" w14:textId="77777777" w:rsidR="00C30DCA" w:rsidRPr="00C30DCA" w:rsidRDefault="00C30DCA" w:rsidP="00C30DCA">
            <w:pPr>
              <w:pStyle w:val="Prrafodelista"/>
              <w:rPr>
                <w:bCs/>
                <w:lang w:val="es-ES"/>
              </w:rPr>
            </w:pPr>
          </w:p>
          <w:p w14:paraId="312D5E61" w14:textId="45F18F5C" w:rsidR="00C30DCA" w:rsidRPr="00C30DCA" w:rsidRDefault="00C30DCA" w:rsidP="00C30DCA">
            <w:pPr>
              <w:pStyle w:val="Prrafodelista"/>
              <w:numPr>
                <w:ilvl w:val="0"/>
                <w:numId w:val="3"/>
              </w:num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Sensibilizar y empoderar a las mujeres sobre el derecho de salud sexual y reproductiva en todas su ciclo de vida de vida y tener acceso a la salud.</w:t>
            </w:r>
          </w:p>
        </w:tc>
        <w:tc>
          <w:tcPr>
            <w:tcW w:w="1539" w:type="dxa"/>
          </w:tcPr>
          <w:p w14:paraId="348A6A22" w14:textId="62883273" w:rsidR="00EB62AF" w:rsidRPr="00F95CDD" w:rsidRDefault="00EB62AF" w:rsidP="000E075C">
            <w:pPr>
              <w:jc w:val="both"/>
              <w:rPr>
                <w:bCs/>
                <w:lang w:val="es-ES"/>
              </w:rPr>
            </w:pPr>
          </w:p>
        </w:tc>
        <w:tc>
          <w:tcPr>
            <w:tcW w:w="1603" w:type="dxa"/>
          </w:tcPr>
          <w:p w14:paraId="3D166B59" w14:textId="1E0457BF" w:rsidR="00EB62AF" w:rsidRPr="00F95CDD" w:rsidRDefault="00EB62AF" w:rsidP="000E075C">
            <w:pPr>
              <w:jc w:val="both"/>
              <w:rPr>
                <w:bCs/>
                <w:lang w:val="es-ES"/>
              </w:rPr>
            </w:pPr>
          </w:p>
        </w:tc>
      </w:tr>
    </w:tbl>
    <w:p w14:paraId="6477318E" w14:textId="4BB4FFF5" w:rsidR="00EB62AF" w:rsidRDefault="00EB62AF"/>
    <w:p w14:paraId="79CC3F01" w14:textId="2B9A03DF" w:rsidR="00EB62AF" w:rsidRDefault="00EB62AF"/>
    <w:p w14:paraId="4E935B40" w14:textId="77777777" w:rsidR="00EB62AF" w:rsidRDefault="00EB62AF"/>
    <w:p w14:paraId="2E7F42DE" w14:textId="63351929" w:rsidR="00EB62AF" w:rsidRDefault="00EB62AF"/>
    <w:tbl>
      <w:tblPr>
        <w:tblW w:w="139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0"/>
        <w:gridCol w:w="3759"/>
        <w:gridCol w:w="1728"/>
        <w:gridCol w:w="1798"/>
        <w:gridCol w:w="236"/>
      </w:tblGrid>
      <w:tr w:rsidR="00EB62AF" w:rsidRPr="00DC588B" w14:paraId="54CC15EC" w14:textId="77777777" w:rsidTr="007132EB">
        <w:trPr>
          <w:gridAfter w:val="1"/>
          <w:wAfter w:w="236" w:type="dxa"/>
          <w:trHeight w:val="458"/>
        </w:trPr>
        <w:tc>
          <w:tcPr>
            <w:tcW w:w="6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E4494" w14:textId="77777777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 xml:space="preserve">                 RECURSOS DE FUNCIONAMIENTO DE OFICINA</w:t>
            </w:r>
          </w:p>
        </w:tc>
        <w:tc>
          <w:tcPr>
            <w:tcW w:w="37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9B8C1" w14:textId="77777777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 xml:space="preserve">Cantidad  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1BFE6" w14:textId="77777777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COSTO UNITARIO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B90BA" w14:textId="77777777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Consto total aproximado</w:t>
            </w:r>
          </w:p>
        </w:tc>
      </w:tr>
      <w:tr w:rsidR="00EB62AF" w:rsidRPr="00DC588B" w14:paraId="2648231C" w14:textId="77777777" w:rsidTr="007132EB">
        <w:trPr>
          <w:trHeight w:val="725"/>
        </w:trPr>
        <w:tc>
          <w:tcPr>
            <w:tcW w:w="6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1DD5F" w14:textId="77777777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37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648CD" w14:textId="77777777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3984C" w14:textId="77777777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65B74" w14:textId="77777777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1B54" w14:textId="77777777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</w:tr>
      <w:tr w:rsidR="00EB62AF" w:rsidRPr="00DC588B" w14:paraId="49132DE7" w14:textId="77777777" w:rsidTr="007132EB">
        <w:trPr>
          <w:trHeight w:val="310"/>
        </w:trPr>
        <w:tc>
          <w:tcPr>
            <w:tcW w:w="6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7A87D" w14:textId="2F22A2CE" w:rsidR="00EB62AF" w:rsidRPr="00DC588B" w:rsidRDefault="007B457B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Papelería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898B" w14:textId="651DCE17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473F0" w14:textId="52D3D03E" w:rsidR="00EB62AF" w:rsidRPr="00DC588B" w:rsidRDefault="00EB62AF" w:rsidP="007132E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07AE1" w14:textId="2508FEA5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$8</w:t>
            </w:r>
            <w:r w:rsidR="007132E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23.50</w:t>
            </w:r>
          </w:p>
        </w:tc>
        <w:tc>
          <w:tcPr>
            <w:tcW w:w="236" w:type="dxa"/>
            <w:vAlign w:val="center"/>
            <w:hideMark/>
          </w:tcPr>
          <w:p w14:paraId="6906E885" w14:textId="77777777" w:rsidR="00EB62AF" w:rsidRPr="00DC588B" w:rsidRDefault="00EB62AF" w:rsidP="000E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EB62AF" w:rsidRPr="00DC588B" w14:paraId="7664799D" w14:textId="77777777" w:rsidTr="007132EB">
        <w:trPr>
          <w:trHeight w:val="310"/>
        </w:trPr>
        <w:tc>
          <w:tcPr>
            <w:tcW w:w="6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D4CCDB" w14:textId="4DD4B492" w:rsidR="00EB62AF" w:rsidRPr="00DC588B" w:rsidRDefault="007132EB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Materiales de oficina</w:t>
            </w:r>
            <w:r w:rsidR="00EB62AF"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 xml:space="preserve"> </w:t>
            </w:r>
          </w:p>
        </w:tc>
        <w:tc>
          <w:tcPr>
            <w:tcW w:w="3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3FAE0" w14:textId="742031D5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C2D07" w14:textId="74CEC12A" w:rsidR="00EB62AF" w:rsidRPr="00DC588B" w:rsidRDefault="00EB62AF" w:rsidP="007132E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85497" w14:textId="42707983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</w:t>
            </w:r>
            <w:r w:rsidR="007132E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76.25</w:t>
            </w:r>
          </w:p>
        </w:tc>
        <w:tc>
          <w:tcPr>
            <w:tcW w:w="236" w:type="dxa"/>
            <w:vAlign w:val="center"/>
            <w:hideMark/>
          </w:tcPr>
          <w:p w14:paraId="4A31DFD3" w14:textId="77777777" w:rsidR="00EB62AF" w:rsidRPr="00DC588B" w:rsidRDefault="00EB62AF" w:rsidP="000E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EB62AF" w:rsidRPr="00DC588B" w14:paraId="72098B34" w14:textId="77777777" w:rsidTr="007132EB">
        <w:trPr>
          <w:trHeight w:val="310"/>
        </w:trPr>
        <w:tc>
          <w:tcPr>
            <w:tcW w:w="6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9A85AF" w14:textId="676BFC4E" w:rsidR="00EB62AF" w:rsidRPr="00DC588B" w:rsidRDefault="007132EB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 xml:space="preserve">Materiales </w:t>
            </w:r>
            <w:r w:rsidR="007B457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informáticos</w:t>
            </w:r>
          </w:p>
        </w:tc>
        <w:tc>
          <w:tcPr>
            <w:tcW w:w="3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7319D" w14:textId="36F60822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71FDE" w14:textId="5D4BBEF7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E343A" w14:textId="72E0E1E4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</w:t>
            </w:r>
            <w:r w:rsidR="007132E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88</w:t>
            </w: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,00</w:t>
            </w:r>
          </w:p>
        </w:tc>
        <w:tc>
          <w:tcPr>
            <w:tcW w:w="236" w:type="dxa"/>
            <w:vAlign w:val="center"/>
            <w:hideMark/>
          </w:tcPr>
          <w:p w14:paraId="22069832" w14:textId="77777777" w:rsidR="00EB62AF" w:rsidRPr="00DC588B" w:rsidRDefault="00EB62AF" w:rsidP="000E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EB62AF" w:rsidRPr="00DC588B" w14:paraId="7A5B522B" w14:textId="77777777" w:rsidTr="007132EB">
        <w:trPr>
          <w:trHeight w:val="310"/>
        </w:trPr>
        <w:tc>
          <w:tcPr>
            <w:tcW w:w="1018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ADF1E4" w14:textId="77777777" w:rsidR="00EB62AF" w:rsidRPr="00DC588B" w:rsidRDefault="00EB62AF" w:rsidP="000E075C">
            <w:pPr>
              <w:spacing w:after="0" w:line="240" w:lineRule="auto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56AA0" w14:textId="77777777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TOTAL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8822C" w14:textId="2ED7B7D0" w:rsidR="00EB62AF" w:rsidRPr="00DC588B" w:rsidRDefault="00EB62AF" w:rsidP="000E0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</w:t>
            </w:r>
            <w:r w:rsidR="007132E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987.75</w:t>
            </w:r>
          </w:p>
        </w:tc>
        <w:tc>
          <w:tcPr>
            <w:tcW w:w="236" w:type="dxa"/>
            <w:vAlign w:val="center"/>
            <w:hideMark/>
          </w:tcPr>
          <w:p w14:paraId="2426AA2D" w14:textId="77777777" w:rsidR="00EB62AF" w:rsidRPr="00DC588B" w:rsidRDefault="00EB62AF" w:rsidP="000E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</w:tbl>
    <w:p w14:paraId="071323EC" w14:textId="77777777" w:rsidR="00EB62AF" w:rsidRDefault="00EB62AF"/>
    <w:sectPr w:rsidR="00EB62AF" w:rsidSect="00EB62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64BAB"/>
    <w:multiLevelType w:val="hybridMultilevel"/>
    <w:tmpl w:val="3A0AF118"/>
    <w:lvl w:ilvl="0" w:tplc="3466ACF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85" w:hanging="360"/>
      </w:pPr>
    </w:lvl>
    <w:lvl w:ilvl="2" w:tplc="080A001B" w:tentative="1">
      <w:start w:val="1"/>
      <w:numFmt w:val="lowerRoman"/>
      <w:lvlText w:val="%3."/>
      <w:lvlJc w:val="right"/>
      <w:pPr>
        <w:ind w:left="1905" w:hanging="180"/>
      </w:pPr>
    </w:lvl>
    <w:lvl w:ilvl="3" w:tplc="080A000F" w:tentative="1">
      <w:start w:val="1"/>
      <w:numFmt w:val="decimal"/>
      <w:lvlText w:val="%4."/>
      <w:lvlJc w:val="left"/>
      <w:pPr>
        <w:ind w:left="2625" w:hanging="360"/>
      </w:pPr>
    </w:lvl>
    <w:lvl w:ilvl="4" w:tplc="080A0019" w:tentative="1">
      <w:start w:val="1"/>
      <w:numFmt w:val="lowerLetter"/>
      <w:lvlText w:val="%5."/>
      <w:lvlJc w:val="left"/>
      <w:pPr>
        <w:ind w:left="3345" w:hanging="360"/>
      </w:pPr>
    </w:lvl>
    <w:lvl w:ilvl="5" w:tplc="080A001B" w:tentative="1">
      <w:start w:val="1"/>
      <w:numFmt w:val="lowerRoman"/>
      <w:lvlText w:val="%6."/>
      <w:lvlJc w:val="right"/>
      <w:pPr>
        <w:ind w:left="4065" w:hanging="180"/>
      </w:pPr>
    </w:lvl>
    <w:lvl w:ilvl="6" w:tplc="080A000F" w:tentative="1">
      <w:start w:val="1"/>
      <w:numFmt w:val="decimal"/>
      <w:lvlText w:val="%7."/>
      <w:lvlJc w:val="left"/>
      <w:pPr>
        <w:ind w:left="4785" w:hanging="360"/>
      </w:pPr>
    </w:lvl>
    <w:lvl w:ilvl="7" w:tplc="080A0019" w:tentative="1">
      <w:start w:val="1"/>
      <w:numFmt w:val="lowerLetter"/>
      <w:lvlText w:val="%8."/>
      <w:lvlJc w:val="left"/>
      <w:pPr>
        <w:ind w:left="5505" w:hanging="360"/>
      </w:pPr>
    </w:lvl>
    <w:lvl w:ilvl="8" w:tplc="0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62B91C6C"/>
    <w:multiLevelType w:val="hybridMultilevel"/>
    <w:tmpl w:val="A8FECBA8"/>
    <w:lvl w:ilvl="0" w:tplc="1854CA1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35" w:hanging="360"/>
      </w:pPr>
    </w:lvl>
    <w:lvl w:ilvl="2" w:tplc="080A001B" w:tentative="1">
      <w:start w:val="1"/>
      <w:numFmt w:val="lowerRoman"/>
      <w:lvlText w:val="%3."/>
      <w:lvlJc w:val="right"/>
      <w:pPr>
        <w:ind w:left="2055" w:hanging="180"/>
      </w:pPr>
    </w:lvl>
    <w:lvl w:ilvl="3" w:tplc="080A000F" w:tentative="1">
      <w:start w:val="1"/>
      <w:numFmt w:val="decimal"/>
      <w:lvlText w:val="%4."/>
      <w:lvlJc w:val="left"/>
      <w:pPr>
        <w:ind w:left="2775" w:hanging="360"/>
      </w:pPr>
    </w:lvl>
    <w:lvl w:ilvl="4" w:tplc="080A0019" w:tentative="1">
      <w:start w:val="1"/>
      <w:numFmt w:val="lowerLetter"/>
      <w:lvlText w:val="%5."/>
      <w:lvlJc w:val="left"/>
      <w:pPr>
        <w:ind w:left="3495" w:hanging="360"/>
      </w:pPr>
    </w:lvl>
    <w:lvl w:ilvl="5" w:tplc="080A001B" w:tentative="1">
      <w:start w:val="1"/>
      <w:numFmt w:val="lowerRoman"/>
      <w:lvlText w:val="%6."/>
      <w:lvlJc w:val="right"/>
      <w:pPr>
        <w:ind w:left="4215" w:hanging="180"/>
      </w:pPr>
    </w:lvl>
    <w:lvl w:ilvl="6" w:tplc="080A000F" w:tentative="1">
      <w:start w:val="1"/>
      <w:numFmt w:val="decimal"/>
      <w:lvlText w:val="%7."/>
      <w:lvlJc w:val="left"/>
      <w:pPr>
        <w:ind w:left="4935" w:hanging="360"/>
      </w:pPr>
    </w:lvl>
    <w:lvl w:ilvl="7" w:tplc="080A0019" w:tentative="1">
      <w:start w:val="1"/>
      <w:numFmt w:val="lowerLetter"/>
      <w:lvlText w:val="%8."/>
      <w:lvlJc w:val="left"/>
      <w:pPr>
        <w:ind w:left="5655" w:hanging="360"/>
      </w:pPr>
    </w:lvl>
    <w:lvl w:ilvl="8" w:tplc="080A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7C244838"/>
    <w:multiLevelType w:val="hybridMultilevel"/>
    <w:tmpl w:val="84EE1AFA"/>
    <w:lvl w:ilvl="0" w:tplc="0876F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AF"/>
    <w:rsid w:val="000677B9"/>
    <w:rsid w:val="0009211B"/>
    <w:rsid w:val="001A555A"/>
    <w:rsid w:val="00223DE0"/>
    <w:rsid w:val="00246C1C"/>
    <w:rsid w:val="002A2FA5"/>
    <w:rsid w:val="00333C1E"/>
    <w:rsid w:val="003A243A"/>
    <w:rsid w:val="003C2D62"/>
    <w:rsid w:val="003E6A01"/>
    <w:rsid w:val="003E6BF5"/>
    <w:rsid w:val="003F2FDF"/>
    <w:rsid w:val="004C69B6"/>
    <w:rsid w:val="00510063"/>
    <w:rsid w:val="00583FCE"/>
    <w:rsid w:val="00584334"/>
    <w:rsid w:val="005A5B9D"/>
    <w:rsid w:val="005E50CC"/>
    <w:rsid w:val="007132EB"/>
    <w:rsid w:val="00724752"/>
    <w:rsid w:val="00734DF9"/>
    <w:rsid w:val="00750605"/>
    <w:rsid w:val="00783529"/>
    <w:rsid w:val="007B457B"/>
    <w:rsid w:val="007C5EA3"/>
    <w:rsid w:val="00823415"/>
    <w:rsid w:val="00851517"/>
    <w:rsid w:val="008757D4"/>
    <w:rsid w:val="0089425A"/>
    <w:rsid w:val="00971C70"/>
    <w:rsid w:val="009D32C1"/>
    <w:rsid w:val="00A013F2"/>
    <w:rsid w:val="00A91093"/>
    <w:rsid w:val="00C30DCA"/>
    <w:rsid w:val="00C40896"/>
    <w:rsid w:val="00C92E02"/>
    <w:rsid w:val="00DB2A44"/>
    <w:rsid w:val="00DD550F"/>
    <w:rsid w:val="00E75BDA"/>
    <w:rsid w:val="00E85A95"/>
    <w:rsid w:val="00EB62AF"/>
    <w:rsid w:val="00EE7466"/>
    <w:rsid w:val="00FC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F79F32"/>
  <w15:chartTrackingRefBased/>
  <w15:docId w15:val="{48DB81C6-E409-4CF8-A6D7-924E8FA2F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2AF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B6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71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667DAA8E528341BB30CB22AC89F792" ma:contentTypeVersion="7" ma:contentTypeDescription="Crear nuevo documento." ma:contentTypeScope="" ma:versionID="f79cc5cdd02dc5b1dd62885c6a4f9ffc">
  <xsd:schema xmlns:xsd="http://www.w3.org/2001/XMLSchema" xmlns:xs="http://www.w3.org/2001/XMLSchema" xmlns:p="http://schemas.microsoft.com/office/2006/metadata/properties" xmlns:ns3="fbab0303-3669-4095-9280-dee33ce195a3" xmlns:ns4="b66c78f4-3075-495d-b360-4b863289358c" targetNamespace="http://schemas.microsoft.com/office/2006/metadata/properties" ma:root="true" ma:fieldsID="29820b0ec8dc1735ec1e2dff49830454" ns3:_="" ns4:_="">
    <xsd:import namespace="fbab0303-3669-4095-9280-dee33ce195a3"/>
    <xsd:import namespace="b66c78f4-3075-495d-b360-4b86328935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b0303-3669-4095-9280-dee33ce19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c78f4-3075-495d-b360-4b8632893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7E812-1981-468F-80FE-E669618E3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b0303-3669-4095-9280-dee33ce195a3"/>
    <ds:schemaRef ds:uri="b66c78f4-3075-495d-b360-4b8632893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2105A-9CC2-4BC9-9F5D-F795EE3CBB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845BC6-2C08-41AE-B7D6-462DBDD903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915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Rodríguez</dc:creator>
  <cp:keywords/>
  <dc:description/>
  <cp:lastModifiedBy>Presupuesto03</cp:lastModifiedBy>
  <cp:revision>8</cp:revision>
  <dcterms:created xsi:type="dcterms:W3CDTF">2022-01-21T20:26:00Z</dcterms:created>
  <dcterms:modified xsi:type="dcterms:W3CDTF">2024-01-08T21:43:00Z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0x01010069667DAA8E528341BB30CB22AC89F792</vt:lpwstr>
  </property>
</Properties>
</file>